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AC" w:rsidRDefault="00DB7BAC" w:rsidP="00DB7BAC">
      <w:pPr>
        <w:pStyle w:val="Titre1"/>
        <w:numPr>
          <w:ilvl w:val="0"/>
          <w:numId w:val="0"/>
        </w:numPr>
        <w:ind w:firstLine="709"/>
        <w:rPr>
          <w:b w:val="0"/>
          <w:bCs/>
          <w:szCs w:val="20"/>
        </w:rPr>
      </w:pPr>
      <w:r>
        <w:t>Chahier des charges</w:t>
      </w:r>
    </w:p>
    <w:p w:rsidR="00DB7BAC" w:rsidRPr="00DB7BAC" w:rsidRDefault="00DB7BAC" w:rsidP="00DB7BAC">
      <w:pPr>
        <w:pStyle w:val="Textbody"/>
        <w:rPr>
          <w:sz w:val="18"/>
          <w:szCs w:val="18"/>
          <w:u w:val="single"/>
        </w:rPr>
      </w:pPr>
      <w:r w:rsidRPr="00DB7BAC">
        <w:rPr>
          <w:sz w:val="18"/>
          <w:szCs w:val="18"/>
          <w:u w:val="single"/>
        </w:rPr>
        <w:t>Equipement</w:t>
      </w:r>
    </w:p>
    <w:p w:rsidR="00DB7BAC" w:rsidRPr="00DB7BAC" w:rsidRDefault="00DB7BAC" w:rsidP="00DB7BAC">
      <w:pPr>
        <w:pStyle w:val="Textbody"/>
        <w:rPr>
          <w:sz w:val="18"/>
          <w:szCs w:val="18"/>
        </w:rPr>
      </w:pPr>
      <w:r w:rsidRPr="00DB7BAC">
        <w:rPr>
          <w:sz w:val="18"/>
          <w:szCs w:val="18"/>
        </w:rPr>
        <w:t>Notre programme se divise en deux grandes parties :</w:t>
      </w:r>
    </w:p>
    <w:p w:rsidR="00DB7BAC" w:rsidRPr="00DB7BAC" w:rsidRDefault="00DB7BAC" w:rsidP="00DB7BAC">
      <w:pPr>
        <w:pStyle w:val="Textbody"/>
        <w:numPr>
          <w:ilvl w:val="0"/>
          <w:numId w:val="2"/>
        </w:numPr>
        <w:rPr>
          <w:sz w:val="18"/>
          <w:szCs w:val="18"/>
        </w:rPr>
      </w:pPr>
      <w:r w:rsidRPr="00DB7BAC">
        <w:rPr>
          <w:sz w:val="18"/>
          <w:szCs w:val="18"/>
        </w:rPr>
        <w:t>Une partie statistique :</w:t>
      </w:r>
      <w:r w:rsidRPr="00DB7BAC">
        <w:rPr>
          <w:sz w:val="18"/>
          <w:szCs w:val="18"/>
        </w:rPr>
        <w:t xml:space="preserve"> Détermine</w:t>
      </w:r>
      <w:r w:rsidRPr="00DB7BAC">
        <w:rPr>
          <w:sz w:val="18"/>
          <w:szCs w:val="18"/>
        </w:rPr>
        <w:t xml:space="preserve"> le nombre de personnes dans un local et </w:t>
      </w:r>
      <w:r w:rsidRPr="00DB7BAC">
        <w:rPr>
          <w:sz w:val="18"/>
          <w:szCs w:val="18"/>
        </w:rPr>
        <w:t>détecte</w:t>
      </w:r>
      <w:r w:rsidRPr="00DB7BAC">
        <w:rPr>
          <w:sz w:val="18"/>
          <w:szCs w:val="18"/>
        </w:rPr>
        <w:t xml:space="preserve"> leur postures (assise, debout, allongé…) en se basant sur les images captés par une caméra installé dans  le robot, et en faisant une tour pour visualiser tout l’endroit.  </w:t>
      </w:r>
    </w:p>
    <w:p w:rsidR="00DB7BAC" w:rsidRPr="00413977" w:rsidRDefault="00DB7BAC" w:rsidP="00DB7BAC">
      <w:pPr>
        <w:pStyle w:val="Textbody"/>
        <w:numPr>
          <w:ilvl w:val="0"/>
          <w:numId w:val="2"/>
        </w:numPr>
        <w:rPr>
          <w:sz w:val="18"/>
          <w:szCs w:val="18"/>
          <w:u w:val="single"/>
        </w:rPr>
      </w:pPr>
      <w:r w:rsidRPr="00DB7BAC">
        <w:rPr>
          <w:sz w:val="18"/>
          <w:szCs w:val="18"/>
        </w:rPr>
        <w:t xml:space="preserve">Une partie comportementale : </w:t>
      </w:r>
      <w:r w:rsidRPr="00DB7BAC">
        <w:rPr>
          <w:sz w:val="18"/>
          <w:szCs w:val="18"/>
        </w:rPr>
        <w:t>Détecte</w:t>
      </w:r>
      <w:r w:rsidRPr="00DB7BAC">
        <w:rPr>
          <w:sz w:val="18"/>
          <w:szCs w:val="18"/>
        </w:rPr>
        <w:t xml:space="preserve"> l’attention des personnes envers le robot. Dans cette partie, l’algorithme va se baser sur les images capté par la caméra (qui va être fixé à une position bien déterminé) pour détecter des gestes prédéfinie faite par la personne sur lequel la caméra est fixée.</w:t>
      </w:r>
    </w:p>
    <w:p w:rsidR="00413977" w:rsidRPr="00DB7BAC" w:rsidRDefault="00413977" w:rsidP="00413977">
      <w:pPr>
        <w:pStyle w:val="Textbody"/>
        <w:rPr>
          <w:sz w:val="18"/>
          <w:szCs w:val="18"/>
          <w:u w:val="single"/>
        </w:rPr>
      </w:pPr>
    </w:p>
    <w:p w:rsidR="00DB7BAC" w:rsidRPr="00DB7BAC" w:rsidRDefault="00DB7BAC" w:rsidP="00DB7BAC">
      <w:pPr>
        <w:pStyle w:val="Textbody"/>
        <w:rPr>
          <w:sz w:val="18"/>
          <w:szCs w:val="18"/>
          <w:u w:val="single"/>
        </w:rPr>
      </w:pPr>
      <w:r w:rsidRPr="00DB7BAC">
        <w:rPr>
          <w:sz w:val="18"/>
          <w:szCs w:val="18"/>
          <w:u w:val="single"/>
        </w:rPr>
        <w:t>Langage de programmation</w:t>
      </w:r>
    </w:p>
    <w:p w:rsidR="00DB7BAC" w:rsidRPr="00DB7BAC" w:rsidRDefault="00DB7BAC" w:rsidP="00DB7BAC">
      <w:pPr>
        <w:pStyle w:val="Textbody"/>
        <w:spacing w:line="300" w:lineRule="atLeast"/>
        <w:rPr>
          <w:sz w:val="18"/>
          <w:szCs w:val="18"/>
        </w:rPr>
      </w:pPr>
      <w:r w:rsidRPr="00DB7BAC">
        <w:rPr>
          <w:sz w:val="18"/>
          <w:szCs w:val="18"/>
        </w:rPr>
        <w:tab/>
        <w:t>L’implémentation de notre programme sera sur le langage C.</w:t>
      </w:r>
    </w:p>
    <w:p w:rsidR="00DB7BAC" w:rsidRPr="00DB7BAC" w:rsidRDefault="00DB7BAC" w:rsidP="00DB7BAC">
      <w:pPr>
        <w:pStyle w:val="Textbody"/>
        <w:rPr>
          <w:sz w:val="18"/>
          <w:szCs w:val="18"/>
          <w:u w:val="single"/>
        </w:rPr>
      </w:pPr>
      <w:r w:rsidRPr="00DB7BAC">
        <w:rPr>
          <w:sz w:val="18"/>
          <w:szCs w:val="18"/>
          <w:u w:val="single"/>
        </w:rPr>
        <w:t>Analyse fonctionnelle</w:t>
      </w:r>
    </w:p>
    <w:p w:rsidR="00DB7BAC" w:rsidRPr="00DB7BAC" w:rsidRDefault="00DB7BAC" w:rsidP="00DB7BAC">
      <w:pPr>
        <w:pStyle w:val="Textbody"/>
        <w:rPr>
          <w:sz w:val="18"/>
          <w:szCs w:val="18"/>
        </w:rPr>
      </w:pPr>
    </w:p>
    <w:tbl>
      <w:tblPr>
        <w:tblW w:w="880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2"/>
        <w:gridCol w:w="6126"/>
      </w:tblGrid>
      <w:tr w:rsidR="00DB7BAC" w:rsidRPr="00DB7BAC" w:rsidTr="00DB7BAC"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FP1 (fonction principale 1)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 xml:space="preserve">Création d’un </w:t>
            </w:r>
            <w:proofErr w:type="spellStart"/>
            <w:r w:rsidRPr="00DB7BAC">
              <w:rPr>
                <w:sz w:val="18"/>
                <w:szCs w:val="18"/>
              </w:rPr>
              <w:t>dataset</w:t>
            </w:r>
            <w:proofErr w:type="spellEnd"/>
          </w:p>
        </w:tc>
      </w:tr>
      <w:tr w:rsidR="00DB7BAC" w:rsidRPr="00DB7BAC" w:rsidTr="00DB7BAC"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FP2 (fonction principale 2)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Evaluation du nombre de personnes dans un bureau</w:t>
            </w:r>
          </w:p>
        </w:tc>
      </w:tr>
      <w:tr w:rsidR="00DB7BAC" w:rsidRPr="00DB7BAC" w:rsidTr="00DB7BAC"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FP3 (fonction principale 3)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Détection de l’attention des personnes envers le robot</w:t>
            </w:r>
          </w:p>
        </w:tc>
      </w:tr>
      <w:tr w:rsidR="00DB7BAC" w:rsidRPr="00DB7BAC" w:rsidTr="00DB7BAC">
        <w:tc>
          <w:tcPr>
            <w:tcW w:w="2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ind w:right="-572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FS1 (fonction secondaire 1)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Détection des postures (assise, debout, allongée…)</w:t>
            </w:r>
          </w:p>
        </w:tc>
      </w:tr>
    </w:tbl>
    <w:p w:rsidR="00DB7BAC" w:rsidRPr="00DB7BAC" w:rsidRDefault="00DB7BAC" w:rsidP="00DB7BAC">
      <w:pPr>
        <w:pStyle w:val="Standard"/>
        <w:rPr>
          <w:sz w:val="18"/>
          <w:szCs w:val="18"/>
        </w:rPr>
      </w:pPr>
    </w:p>
    <w:p w:rsidR="00DB7BAC" w:rsidRPr="00DB7BAC" w:rsidRDefault="00DB7BAC" w:rsidP="00DB7BAC">
      <w:pPr>
        <w:pStyle w:val="Standard"/>
        <w:rPr>
          <w:sz w:val="18"/>
          <w:szCs w:val="18"/>
        </w:rPr>
      </w:pPr>
    </w:p>
    <w:tbl>
      <w:tblPr>
        <w:tblW w:w="880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2593"/>
        <w:gridCol w:w="1997"/>
        <w:gridCol w:w="2749"/>
      </w:tblGrid>
      <w:tr w:rsidR="00DB7BAC" w:rsidRPr="00DB7BAC" w:rsidTr="00DB7BAC">
        <w:tc>
          <w:tcPr>
            <w:tcW w:w="8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Cahier de charges</w:t>
            </w:r>
          </w:p>
        </w:tc>
      </w:tr>
      <w:tr w:rsidR="00DB7BAC" w:rsidRPr="00DB7BAC" w:rsidTr="00DB7BAC"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Repère</w:t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Fonction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Critère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Niveau</w:t>
            </w:r>
          </w:p>
        </w:tc>
      </w:tr>
      <w:tr w:rsidR="00DB7BAC" w:rsidRPr="00DB7BAC" w:rsidTr="00DB7BAC">
        <w:trPr>
          <w:trHeight w:val="960"/>
        </w:trPr>
        <w:tc>
          <w:tcPr>
            <w:tcW w:w="146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FP1 (fonction principale 1)</w:t>
            </w: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9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 xml:space="preserve">Création d’un </w:t>
            </w:r>
            <w:proofErr w:type="spellStart"/>
            <w:r w:rsidRPr="00DB7BAC">
              <w:rPr>
                <w:sz w:val="18"/>
                <w:szCs w:val="18"/>
              </w:rPr>
              <w:t>dataset</w:t>
            </w:r>
            <w:proofErr w:type="spellEnd"/>
            <w:r w:rsidRPr="00DB7BAC">
              <w:rPr>
                <w:sz w:val="18"/>
                <w:szCs w:val="18"/>
              </w:rPr>
              <w:t>, c’est un ensemble de séquence d’images pour tester les résultats du logiciel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Scenarios différents</w:t>
            </w: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- 3 scénarios différents pour tester la fonction qui compte le nombre de personnes dans un local</w:t>
            </w:r>
          </w:p>
        </w:tc>
      </w:tr>
      <w:tr w:rsidR="00DB7BAC" w:rsidRPr="00DB7BAC" w:rsidTr="00DB7BAC">
        <w:trPr>
          <w:trHeight w:val="960"/>
        </w:trPr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Scenarios proche de la vie réelle.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- 3 scénarios de la vie courante pour tester la fonction qui détection de l’attention des personnes envers le robot</w:t>
            </w: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B7BAC" w:rsidRPr="00DB7BAC" w:rsidTr="00DB7BAC">
        <w:trPr>
          <w:trHeight w:val="1140"/>
        </w:trPr>
        <w:tc>
          <w:tcPr>
            <w:tcW w:w="146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FP2 (fonction principale</w:t>
            </w:r>
            <w:r w:rsidRPr="00DB7BAC">
              <w:rPr>
                <w:sz w:val="18"/>
                <w:szCs w:val="18"/>
              </w:rPr>
              <w:t>2</w:t>
            </w:r>
            <w:r w:rsidRPr="00DB7BAC">
              <w:rPr>
                <w:sz w:val="18"/>
                <w:szCs w:val="18"/>
              </w:rPr>
              <w:t>)</w:t>
            </w:r>
          </w:p>
        </w:tc>
        <w:tc>
          <w:tcPr>
            <w:tcW w:w="259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Evaluation du nombre de personnes dans un local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Précision et robustesse</w:t>
            </w: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Dans 90% des cas, l’algorithme est capable de donner le nombre exact des personnes dans le bureau.</w:t>
            </w: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B7BAC" w:rsidRPr="00DB7BAC" w:rsidTr="00DB7BAC">
        <w:trPr>
          <w:trHeight w:val="915"/>
        </w:trPr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 xml:space="preserve">- Rapidité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Temps réel (&lt;x s)</w:t>
            </w:r>
          </w:p>
        </w:tc>
      </w:tr>
      <w:tr w:rsidR="00DB7BAC" w:rsidRPr="00DB7BAC" w:rsidTr="00DB7BAC">
        <w:trPr>
          <w:trHeight w:val="525"/>
        </w:trPr>
        <w:tc>
          <w:tcPr>
            <w:tcW w:w="146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FP3 (fonction principale 3)</w:t>
            </w:r>
          </w:p>
        </w:tc>
        <w:tc>
          <w:tcPr>
            <w:tcW w:w="259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Détection de l’attention des personnes envers le robot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Nombre de gestions</w:t>
            </w: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Trois gestions</w:t>
            </w: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B7BAC" w:rsidRPr="00DB7BAC" w:rsidTr="00DB7BAC">
        <w:trPr>
          <w:trHeight w:val="150"/>
        </w:trPr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Rapidité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Temps réel (&lt;y s)</w:t>
            </w:r>
          </w:p>
        </w:tc>
      </w:tr>
      <w:tr w:rsidR="00DB7BAC" w:rsidRPr="00DB7BAC" w:rsidTr="00DB7BAC">
        <w:trPr>
          <w:trHeight w:val="375"/>
        </w:trPr>
        <w:tc>
          <w:tcPr>
            <w:tcW w:w="146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FC1 (fonction secondaire</w:t>
            </w:r>
            <w:r w:rsidRPr="00DB7BAC">
              <w:rPr>
                <w:sz w:val="18"/>
                <w:szCs w:val="18"/>
              </w:rPr>
              <w:t xml:space="preserve"> 2)</w:t>
            </w:r>
          </w:p>
        </w:tc>
        <w:tc>
          <w:tcPr>
            <w:tcW w:w="259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Détection des postures (assise, debout, allongée…)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-Nombre de postures</w:t>
            </w: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Assise, debout.</w:t>
            </w:r>
          </w:p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B7BAC" w:rsidRPr="00DB7BAC" w:rsidTr="00DB7BAC">
        <w:trPr>
          <w:trHeight w:val="300"/>
        </w:trPr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>- Rapidité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BAC" w:rsidRPr="00DB7BAC" w:rsidRDefault="00DB7BAC" w:rsidP="007A3129">
            <w:pPr>
              <w:pStyle w:val="TableContents"/>
              <w:rPr>
                <w:sz w:val="18"/>
                <w:szCs w:val="18"/>
              </w:rPr>
            </w:pPr>
            <w:r w:rsidRPr="00DB7BAC">
              <w:rPr>
                <w:sz w:val="18"/>
                <w:szCs w:val="18"/>
              </w:rPr>
              <w:t xml:space="preserve">- Temps réel (&lt;z s) </w:t>
            </w:r>
          </w:p>
        </w:tc>
      </w:tr>
    </w:tbl>
    <w:p w:rsidR="00DB7BAC" w:rsidRPr="00DB7BAC" w:rsidRDefault="00DB7BAC" w:rsidP="00DB7BAC">
      <w:pPr>
        <w:pStyle w:val="Standard"/>
        <w:rPr>
          <w:sz w:val="18"/>
          <w:szCs w:val="18"/>
        </w:rPr>
      </w:pPr>
    </w:p>
    <w:p w:rsidR="00DB7BAC" w:rsidRPr="00DB7BAC" w:rsidRDefault="00DB7BAC" w:rsidP="00DB7BAC">
      <w:pPr>
        <w:pStyle w:val="Textbody"/>
        <w:spacing w:before="0" w:after="0"/>
        <w:jc w:val="left"/>
        <w:rPr>
          <w:rStyle w:val="Policepardfaut"/>
          <w:sz w:val="18"/>
          <w:szCs w:val="18"/>
          <w:u w:val="single"/>
        </w:rPr>
      </w:pPr>
      <w:r w:rsidRPr="00DB7BAC">
        <w:rPr>
          <w:rStyle w:val="Policepardfaut"/>
          <w:sz w:val="18"/>
          <w:szCs w:val="18"/>
        </w:rPr>
        <w:br/>
      </w:r>
      <w:r w:rsidRPr="00DB7BAC">
        <w:rPr>
          <w:rStyle w:val="Policepardfaut"/>
          <w:sz w:val="18"/>
          <w:szCs w:val="18"/>
          <w:u w:val="single"/>
        </w:rPr>
        <w:t>Faisabilité technique</w:t>
      </w:r>
    </w:p>
    <w:p w:rsidR="00DB7BAC" w:rsidRPr="00DB7BAC" w:rsidRDefault="00DB7BAC" w:rsidP="00DB7BAC">
      <w:pPr>
        <w:pStyle w:val="Textbody"/>
        <w:spacing w:before="0" w:after="0"/>
        <w:jc w:val="left"/>
        <w:rPr>
          <w:rStyle w:val="Policepardfaut"/>
          <w:sz w:val="18"/>
          <w:szCs w:val="18"/>
        </w:rPr>
      </w:pPr>
    </w:p>
    <w:p w:rsidR="00DB7BAC" w:rsidRPr="00DB7BAC" w:rsidRDefault="00DB7BAC" w:rsidP="00DB7BAC">
      <w:pPr>
        <w:pStyle w:val="Textbody"/>
        <w:numPr>
          <w:ilvl w:val="0"/>
          <w:numId w:val="2"/>
        </w:numPr>
        <w:spacing w:before="0" w:after="0"/>
        <w:jc w:val="left"/>
        <w:rPr>
          <w:sz w:val="18"/>
          <w:szCs w:val="18"/>
        </w:rPr>
      </w:pPr>
      <w:r w:rsidRPr="00DB7BAC">
        <w:rPr>
          <w:rStyle w:val="Policepardfaut"/>
          <w:sz w:val="18"/>
          <w:szCs w:val="18"/>
        </w:rPr>
        <w:t>Utilisation de la</w:t>
      </w:r>
      <w:r w:rsidRPr="00DB7BAC">
        <w:rPr>
          <w:sz w:val="18"/>
          <w:szCs w:val="18"/>
        </w:rPr>
        <w:t xml:space="preserve"> bibliothèque « </w:t>
      </w:r>
      <w:proofErr w:type="spellStart"/>
      <w:r w:rsidRPr="00DB7BAC">
        <w:rPr>
          <w:sz w:val="18"/>
          <w:szCs w:val="18"/>
        </w:rPr>
        <w:t>OpenCV</w:t>
      </w:r>
      <w:proofErr w:type="spellEnd"/>
      <w:r w:rsidRPr="00DB7BAC">
        <w:rPr>
          <w:sz w:val="18"/>
          <w:szCs w:val="18"/>
        </w:rPr>
        <w:t> »du langage C pour les traitements d’image.</w:t>
      </w:r>
    </w:p>
    <w:p w:rsidR="00DB7BAC" w:rsidRPr="00413977" w:rsidRDefault="00DB7BAC" w:rsidP="00022004">
      <w:pPr>
        <w:pStyle w:val="Textbody"/>
        <w:numPr>
          <w:ilvl w:val="0"/>
          <w:numId w:val="2"/>
        </w:numPr>
        <w:spacing w:before="0" w:after="0"/>
        <w:jc w:val="left"/>
        <w:rPr>
          <w:sz w:val="18"/>
          <w:szCs w:val="18"/>
        </w:rPr>
      </w:pPr>
      <w:r w:rsidRPr="00413977">
        <w:rPr>
          <w:sz w:val="18"/>
          <w:szCs w:val="18"/>
        </w:rPr>
        <w:t xml:space="preserve">Utilisation des algorithmes préexistants qui travaille sur la détection de visages.  </w:t>
      </w:r>
      <w:bookmarkStart w:id="0" w:name="_GoBack"/>
      <w:bookmarkEnd w:id="0"/>
    </w:p>
    <w:sectPr w:rsidR="00DB7BAC" w:rsidRPr="00413977" w:rsidSect="00DB7B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51DFD"/>
    <w:multiLevelType w:val="hybridMultilevel"/>
    <w:tmpl w:val="3014FB4A"/>
    <w:lvl w:ilvl="0" w:tplc="E6A610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B53AC"/>
    <w:multiLevelType w:val="multilevel"/>
    <w:tmpl w:val="7F40284A"/>
    <w:styleLink w:val="WWOutlineListStyle"/>
    <w:lvl w:ilvl="0">
      <w:start w:val="1"/>
      <w:numFmt w:val="decimal"/>
      <w:pStyle w:val="Titre1"/>
      <w:lvlText w:val="%1."/>
      <w:lvlJc w:val="left"/>
    </w:lvl>
    <w:lvl w:ilvl="1">
      <w:start w:val="1"/>
      <w:numFmt w:val="decimal"/>
      <w:pStyle w:val="Titre2"/>
      <w:lvlText w:val="%1.%2"/>
      <w:lvlJc w:val="left"/>
    </w:lvl>
    <w:lvl w:ilvl="2">
      <w:start w:val="1"/>
      <w:numFmt w:val="decimal"/>
      <w:pStyle w:val="Titre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42"/>
    <w:rsid w:val="00262E3B"/>
    <w:rsid w:val="00413977"/>
    <w:rsid w:val="007C2542"/>
    <w:rsid w:val="00D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C960F-9FDE-45BB-977F-D7E55E32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7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DB7BAC"/>
    <w:pPr>
      <w:numPr>
        <w:numId w:val="1"/>
      </w:numPr>
    </w:pPr>
  </w:style>
  <w:style w:type="paragraph" w:customStyle="1" w:styleId="Titre1">
    <w:name w:val="Titre 1"/>
    <w:basedOn w:val="Standard"/>
    <w:next w:val="Textbody"/>
    <w:rsid w:val="00DB7BAC"/>
    <w:pPr>
      <w:keepNext/>
      <w:numPr>
        <w:numId w:val="1"/>
      </w:numPr>
      <w:spacing w:before="360" w:after="240"/>
      <w:outlineLvl w:val="0"/>
    </w:pPr>
    <w:rPr>
      <w:b/>
      <w:caps/>
      <w:color w:val="A8B50A"/>
      <w:sz w:val="32"/>
      <w:szCs w:val="32"/>
    </w:rPr>
  </w:style>
  <w:style w:type="paragraph" w:customStyle="1" w:styleId="Titre2">
    <w:name w:val="Titre 2"/>
    <w:basedOn w:val="Standard"/>
    <w:next w:val="Textbody"/>
    <w:rsid w:val="00DB7BAC"/>
    <w:pPr>
      <w:keepNext/>
      <w:numPr>
        <w:ilvl w:val="1"/>
        <w:numId w:val="1"/>
      </w:numPr>
      <w:tabs>
        <w:tab w:val="left" w:pos="1418"/>
      </w:tabs>
      <w:spacing w:before="240" w:after="120"/>
      <w:outlineLvl w:val="1"/>
    </w:pPr>
    <w:rPr>
      <w:rFonts w:cs="Arial"/>
      <w:b/>
      <w:bCs/>
      <w:iCs/>
      <w:smallCaps/>
      <w:sz w:val="28"/>
      <w:szCs w:val="28"/>
    </w:rPr>
  </w:style>
  <w:style w:type="paragraph" w:customStyle="1" w:styleId="Titre3">
    <w:name w:val="Titre 3"/>
    <w:basedOn w:val="Standard"/>
    <w:next w:val="Textbody"/>
    <w:rsid w:val="00DB7BAC"/>
    <w:pPr>
      <w:keepNext/>
      <w:numPr>
        <w:ilvl w:val="2"/>
        <w:numId w:val="1"/>
      </w:numPr>
      <w:tabs>
        <w:tab w:val="left" w:pos="3970"/>
      </w:tabs>
      <w:spacing w:before="120" w:after="120"/>
      <w:outlineLvl w:val="2"/>
    </w:pPr>
    <w:rPr>
      <w:rFonts w:cs="Arial"/>
      <w:b/>
      <w:bCs/>
      <w:sz w:val="24"/>
      <w:szCs w:val="26"/>
    </w:rPr>
  </w:style>
  <w:style w:type="character" w:customStyle="1" w:styleId="Policepardfaut">
    <w:name w:val="Police par défaut"/>
    <w:rsid w:val="00DB7BAC"/>
  </w:style>
  <w:style w:type="paragraph" w:customStyle="1" w:styleId="Standard">
    <w:name w:val="Standard"/>
    <w:rsid w:val="00DB7BA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en-GB"/>
    </w:rPr>
  </w:style>
  <w:style w:type="paragraph" w:customStyle="1" w:styleId="Textbody">
    <w:name w:val="Text body"/>
    <w:basedOn w:val="Standard"/>
    <w:rsid w:val="00DB7BAC"/>
    <w:pPr>
      <w:spacing w:before="60" w:after="60"/>
      <w:jc w:val="both"/>
    </w:pPr>
  </w:style>
  <w:style w:type="paragraph" w:customStyle="1" w:styleId="TableContents">
    <w:name w:val="Table Contents"/>
    <w:basedOn w:val="Standard"/>
    <w:rsid w:val="00DB7B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Henteti</dc:creator>
  <cp:keywords/>
  <dc:description/>
  <cp:lastModifiedBy>Ahmed Henteti</cp:lastModifiedBy>
  <cp:revision>3</cp:revision>
  <dcterms:created xsi:type="dcterms:W3CDTF">2016-02-08T21:41:00Z</dcterms:created>
  <dcterms:modified xsi:type="dcterms:W3CDTF">2016-02-08T21:53:00Z</dcterms:modified>
</cp:coreProperties>
</file>